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19D" w:rsidRPr="0099519D" w:rsidRDefault="0099519D" w:rsidP="0099519D">
      <w:pPr>
        <w:spacing w:after="0" w:line="240" w:lineRule="auto"/>
        <w:outlineLvl w:val="0"/>
        <w:rPr>
          <w:rFonts w:ascii="Times" w:eastAsia="Times" w:hAnsi="Times" w:cs="Times New Roman"/>
          <w:sz w:val="24"/>
          <w:szCs w:val="20"/>
        </w:rPr>
      </w:pPr>
      <w:r w:rsidRPr="0099519D">
        <w:rPr>
          <w:rFonts w:ascii="Times" w:eastAsia="Times" w:hAnsi="Times" w:cs="Times New Roman"/>
          <w:sz w:val="24"/>
          <w:szCs w:val="20"/>
        </w:rPr>
        <w:t>Name __________________</w:t>
      </w:r>
      <w:r w:rsidRPr="0099519D">
        <w:rPr>
          <w:rFonts w:ascii="Times" w:eastAsia="Times" w:hAnsi="Times" w:cs="Times New Roman"/>
          <w:sz w:val="24"/>
          <w:szCs w:val="20"/>
        </w:rPr>
        <w:tab/>
      </w:r>
      <w:r w:rsidRPr="0099519D">
        <w:rPr>
          <w:rFonts w:ascii="Times" w:eastAsia="Times" w:hAnsi="Times" w:cs="Times New Roman"/>
          <w:sz w:val="24"/>
          <w:szCs w:val="20"/>
        </w:rPr>
        <w:tab/>
        <w:t>Balazs</w:t>
      </w:r>
    </w:p>
    <w:p w:rsid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  <w:r w:rsidRPr="0099519D">
        <w:rPr>
          <w:rFonts w:ascii="Times" w:eastAsia="Times" w:hAnsi="Times" w:cs="Times New Roman"/>
          <w:sz w:val="24"/>
          <w:szCs w:val="20"/>
        </w:rPr>
        <w:t>Section 5.3a- Read p. 115 to 119 (up</w:t>
      </w:r>
      <w:r>
        <w:rPr>
          <w:rFonts w:ascii="Times" w:eastAsia="Times" w:hAnsi="Times" w:cs="Times New Roman"/>
          <w:sz w:val="24"/>
          <w:szCs w:val="20"/>
        </w:rPr>
        <w:t xml:space="preserve"> to Sparta Defeated Athens)</w:t>
      </w:r>
      <w:r>
        <w:rPr>
          <w:rFonts w:ascii="Times" w:eastAsia="Times" w:hAnsi="Times" w:cs="Times New Roman"/>
          <w:sz w:val="24"/>
          <w:szCs w:val="20"/>
        </w:rPr>
        <w:tab/>
        <w:t xml:space="preserve">Period </w:t>
      </w:r>
      <w:r w:rsidR="00CE4055">
        <w:rPr>
          <w:rFonts w:ascii="Times" w:eastAsia="Times" w:hAnsi="Times" w:cs="Times New Roman"/>
          <w:sz w:val="24"/>
          <w:szCs w:val="20"/>
        </w:rPr>
        <w:t>1 due Thursday, Period 4 due</w:t>
      </w:r>
      <w:r>
        <w:rPr>
          <w:rFonts w:ascii="Times" w:eastAsia="Times" w:hAnsi="Times" w:cs="Times New Roman"/>
          <w:sz w:val="24"/>
          <w:szCs w:val="20"/>
        </w:rPr>
        <w:t xml:space="preserve"> Friday</w:t>
      </w:r>
    </w:p>
    <w:p w:rsidR="00CE4055" w:rsidRPr="0099519D" w:rsidRDefault="00CE4055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  <w:bookmarkStart w:id="0" w:name="_GoBack"/>
      <w:bookmarkEnd w:id="0"/>
    </w:p>
    <w:p w:rsidR="0099519D" w:rsidRP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  <w:r>
        <w:rPr>
          <w:rFonts w:ascii="Times" w:eastAsia="Times" w:hAnsi="Times" w:cs="Times New Roman"/>
          <w:sz w:val="24"/>
          <w:szCs w:val="20"/>
        </w:rPr>
        <w:t>1. What lessons can a city or State that has suffered great devastation (Hurricanes, Typhoons, Fires etc…</w:t>
      </w:r>
      <w:proofErr w:type="gramStart"/>
      <w:r>
        <w:rPr>
          <w:rFonts w:ascii="Times" w:eastAsia="Times" w:hAnsi="Times" w:cs="Times New Roman"/>
          <w:sz w:val="24"/>
          <w:szCs w:val="20"/>
        </w:rPr>
        <w:t xml:space="preserve">)  </w:t>
      </w:r>
      <w:r w:rsidRPr="0099519D">
        <w:rPr>
          <w:rFonts w:ascii="Times" w:eastAsia="Times" w:hAnsi="Times" w:cs="Times New Roman"/>
          <w:sz w:val="24"/>
          <w:szCs w:val="20"/>
        </w:rPr>
        <w:t>learn</w:t>
      </w:r>
      <w:proofErr w:type="gramEnd"/>
      <w:r w:rsidRPr="0099519D">
        <w:rPr>
          <w:rFonts w:ascii="Times" w:eastAsia="Times" w:hAnsi="Times" w:cs="Times New Roman"/>
          <w:sz w:val="24"/>
          <w:szCs w:val="20"/>
        </w:rPr>
        <w:t xml:space="preserve"> from the Athenians following their decision to burn their city down and rebuild.?</w:t>
      </w:r>
    </w:p>
    <w:p w:rsidR="0099519D" w:rsidRP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</w:p>
    <w:p w:rsidR="0099519D" w:rsidRP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</w:p>
    <w:p w:rsidR="0099519D" w:rsidRP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</w:p>
    <w:p w:rsidR="0099519D" w:rsidRP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</w:p>
    <w:p w:rsidR="0099519D" w:rsidRP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</w:p>
    <w:p w:rsidR="0099519D" w:rsidRP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</w:p>
    <w:p w:rsidR="0099519D" w:rsidRP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  <w:r w:rsidRPr="0099519D">
        <w:rPr>
          <w:rFonts w:ascii="Times" w:eastAsia="Times" w:hAnsi="Times" w:cs="Times New Roman"/>
          <w:sz w:val="24"/>
          <w:szCs w:val="20"/>
        </w:rPr>
        <w:t xml:space="preserve">2. In the </w:t>
      </w:r>
      <w:smartTag w:uri="urn:schemas-microsoft-com:office:smarttags" w:element="place">
        <w:smartTag w:uri="urn:schemas-microsoft-com:office:smarttags" w:element="country-region">
          <w:r w:rsidRPr="0099519D">
            <w:rPr>
              <w:rFonts w:ascii="Times" w:eastAsia="Times" w:hAnsi="Times" w:cs="Times New Roman"/>
              <w:sz w:val="24"/>
              <w:szCs w:val="20"/>
            </w:rPr>
            <w:t>United States</w:t>
          </w:r>
        </w:smartTag>
      </w:smartTag>
      <w:r w:rsidRPr="0099519D">
        <w:rPr>
          <w:rFonts w:ascii="Times" w:eastAsia="Times" w:hAnsi="Times" w:cs="Times New Roman"/>
          <w:sz w:val="24"/>
          <w:szCs w:val="20"/>
        </w:rPr>
        <w:t xml:space="preserve"> we limit our President to two 4 year </w:t>
      </w:r>
      <w:proofErr w:type="gramStart"/>
      <w:r w:rsidRPr="0099519D">
        <w:rPr>
          <w:rFonts w:ascii="Times" w:eastAsia="Times" w:hAnsi="Times" w:cs="Times New Roman"/>
          <w:sz w:val="24"/>
          <w:szCs w:val="20"/>
        </w:rPr>
        <w:t>terms,</w:t>
      </w:r>
      <w:proofErr w:type="gramEnd"/>
      <w:r w:rsidRPr="0099519D">
        <w:rPr>
          <w:rFonts w:ascii="Times" w:eastAsia="Times" w:hAnsi="Times" w:cs="Times New Roman"/>
          <w:sz w:val="24"/>
          <w:szCs w:val="20"/>
        </w:rPr>
        <w:t xml:space="preserve"> the Athenians had no such limitation. Discuss Pericles' achievements in </w:t>
      </w:r>
      <w:smartTag w:uri="urn:schemas-microsoft-com:office:smarttags" w:element="place">
        <w:smartTag w:uri="urn:schemas-microsoft-com:office:smarttags" w:element="City">
          <w:r w:rsidRPr="0099519D">
            <w:rPr>
              <w:rFonts w:ascii="Times" w:eastAsia="Times" w:hAnsi="Times" w:cs="Times New Roman"/>
              <w:sz w:val="24"/>
              <w:szCs w:val="20"/>
            </w:rPr>
            <w:t>Athens</w:t>
          </w:r>
        </w:smartTag>
      </w:smartTag>
      <w:r w:rsidRPr="0099519D">
        <w:rPr>
          <w:rFonts w:ascii="Times" w:eastAsia="Times" w:hAnsi="Times" w:cs="Times New Roman"/>
          <w:sz w:val="24"/>
          <w:szCs w:val="20"/>
        </w:rPr>
        <w:t xml:space="preserve"> and "what might have been" if the Athenians also had </w:t>
      </w:r>
      <w:proofErr w:type="gramStart"/>
      <w:r w:rsidRPr="0099519D">
        <w:rPr>
          <w:rFonts w:ascii="Times" w:eastAsia="Times" w:hAnsi="Times" w:cs="Times New Roman"/>
          <w:sz w:val="24"/>
          <w:szCs w:val="20"/>
        </w:rPr>
        <w:t>a</w:t>
      </w:r>
      <w:proofErr w:type="gramEnd"/>
      <w:r w:rsidRPr="0099519D">
        <w:rPr>
          <w:rFonts w:ascii="Times" w:eastAsia="Times" w:hAnsi="Times" w:cs="Times New Roman"/>
          <w:sz w:val="24"/>
          <w:szCs w:val="20"/>
        </w:rPr>
        <w:t xml:space="preserve"> 8 </w:t>
      </w:r>
      <w:proofErr w:type="spellStart"/>
      <w:r w:rsidRPr="0099519D">
        <w:rPr>
          <w:rFonts w:ascii="Times" w:eastAsia="Times" w:hAnsi="Times" w:cs="Times New Roman"/>
          <w:sz w:val="24"/>
          <w:szCs w:val="20"/>
        </w:rPr>
        <w:t>yr</w:t>
      </w:r>
      <w:proofErr w:type="spellEnd"/>
      <w:r w:rsidRPr="0099519D">
        <w:rPr>
          <w:rFonts w:ascii="Times" w:eastAsia="Times" w:hAnsi="Times" w:cs="Times New Roman"/>
          <w:sz w:val="24"/>
          <w:szCs w:val="20"/>
        </w:rPr>
        <w:t xml:space="preserve"> term limit.</w:t>
      </w:r>
    </w:p>
    <w:p w:rsidR="0099519D" w:rsidRP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</w:p>
    <w:p w:rsidR="0099519D" w:rsidRP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</w:p>
    <w:p w:rsid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</w:p>
    <w:p w:rsid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</w:p>
    <w:p w:rsid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</w:p>
    <w:p w:rsidR="0099519D" w:rsidRP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</w:p>
    <w:p w:rsidR="0099519D" w:rsidRP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</w:p>
    <w:p w:rsidR="0099519D" w:rsidRP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</w:p>
    <w:p w:rsidR="0099519D" w:rsidRP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</w:p>
    <w:p w:rsidR="0099519D" w:rsidRP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  <w:r w:rsidRPr="0099519D">
        <w:rPr>
          <w:rFonts w:ascii="Times" w:eastAsia="Times" w:hAnsi="Times" w:cs="Times New Roman"/>
          <w:sz w:val="24"/>
          <w:szCs w:val="20"/>
        </w:rPr>
        <w:t xml:space="preserve">3. Explain in your own words, why the Parthenon such a "special" building (read City tour in blue on p. 115-116). Describe a building in the </w:t>
      </w:r>
      <w:smartTag w:uri="urn:schemas-microsoft-com:office:smarttags" w:element="place">
        <w:smartTag w:uri="urn:schemas-microsoft-com:office:smarttags" w:element="country-region">
          <w:r w:rsidRPr="0099519D">
            <w:rPr>
              <w:rFonts w:ascii="Times" w:eastAsia="Times" w:hAnsi="Times" w:cs="Times New Roman"/>
              <w:sz w:val="24"/>
              <w:szCs w:val="20"/>
            </w:rPr>
            <w:t>US</w:t>
          </w:r>
        </w:smartTag>
      </w:smartTag>
      <w:r w:rsidRPr="0099519D">
        <w:rPr>
          <w:rFonts w:ascii="Times" w:eastAsia="Times" w:hAnsi="Times" w:cs="Times New Roman"/>
          <w:sz w:val="24"/>
          <w:szCs w:val="20"/>
        </w:rPr>
        <w:t xml:space="preserve"> that is built in the style of the Parthenon.</w:t>
      </w:r>
    </w:p>
    <w:p w:rsidR="0099519D" w:rsidRP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</w:p>
    <w:p w:rsidR="0099519D" w:rsidRP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</w:p>
    <w:p w:rsidR="0099519D" w:rsidRP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</w:p>
    <w:p w:rsidR="0099519D" w:rsidRP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</w:p>
    <w:p w:rsid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</w:p>
    <w:p w:rsid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</w:p>
    <w:p w:rsid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</w:p>
    <w:p w:rsidR="0099519D" w:rsidRP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  <w:r w:rsidRPr="0099519D">
        <w:rPr>
          <w:rFonts w:ascii="Times" w:eastAsia="Times" w:hAnsi="Times" w:cs="Times New Roman"/>
          <w:sz w:val="24"/>
          <w:szCs w:val="20"/>
        </w:rPr>
        <w:t xml:space="preserve">4. What does the </w:t>
      </w:r>
      <w:proofErr w:type="spellStart"/>
      <w:proofErr w:type="gramStart"/>
      <w:r w:rsidRPr="0099519D">
        <w:rPr>
          <w:rFonts w:ascii="Times" w:eastAsia="Times" w:hAnsi="Times" w:cs="Times New Roman"/>
          <w:sz w:val="24"/>
          <w:szCs w:val="20"/>
        </w:rPr>
        <w:t>greek</w:t>
      </w:r>
      <w:proofErr w:type="spellEnd"/>
      <w:proofErr w:type="gramEnd"/>
      <w:r w:rsidRPr="0099519D">
        <w:rPr>
          <w:rFonts w:ascii="Times" w:eastAsia="Times" w:hAnsi="Times" w:cs="Times New Roman"/>
          <w:sz w:val="24"/>
          <w:szCs w:val="20"/>
        </w:rPr>
        <w:t xml:space="preserve"> word "</w:t>
      </w:r>
      <w:proofErr w:type="spellStart"/>
      <w:r w:rsidRPr="0099519D">
        <w:rPr>
          <w:rFonts w:ascii="Times" w:eastAsia="Times" w:hAnsi="Times" w:cs="Times New Roman"/>
          <w:sz w:val="24"/>
          <w:szCs w:val="20"/>
        </w:rPr>
        <w:t>nike</w:t>
      </w:r>
      <w:proofErr w:type="spellEnd"/>
      <w:r w:rsidRPr="0099519D">
        <w:rPr>
          <w:rFonts w:ascii="Times" w:eastAsia="Times" w:hAnsi="Times" w:cs="Times New Roman"/>
          <w:sz w:val="24"/>
          <w:szCs w:val="20"/>
        </w:rPr>
        <w:t>" mean?</w:t>
      </w:r>
    </w:p>
    <w:p w:rsidR="0099519D" w:rsidRP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</w:p>
    <w:p w:rsidR="0099519D" w:rsidRP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</w:p>
    <w:p w:rsidR="0099519D" w:rsidRP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</w:p>
    <w:p w:rsid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</w:p>
    <w:p w:rsid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</w:p>
    <w:p w:rsid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</w:p>
    <w:p w:rsid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</w:p>
    <w:p w:rsidR="0099519D" w:rsidRP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  <w:r w:rsidRPr="0099519D">
        <w:rPr>
          <w:rFonts w:ascii="Times" w:eastAsia="Times" w:hAnsi="Times" w:cs="Times New Roman"/>
          <w:sz w:val="24"/>
          <w:szCs w:val="20"/>
        </w:rPr>
        <w:t xml:space="preserve">5, </w:t>
      </w:r>
      <w:proofErr w:type="gramStart"/>
      <w:r w:rsidRPr="0099519D">
        <w:rPr>
          <w:rFonts w:ascii="Times" w:eastAsia="Times" w:hAnsi="Times" w:cs="Times New Roman"/>
          <w:sz w:val="24"/>
          <w:szCs w:val="20"/>
        </w:rPr>
        <w:t>What</w:t>
      </w:r>
      <w:proofErr w:type="gramEnd"/>
      <w:r w:rsidRPr="0099519D">
        <w:rPr>
          <w:rFonts w:ascii="Times" w:eastAsia="Times" w:hAnsi="Times" w:cs="Times New Roman"/>
          <w:sz w:val="24"/>
          <w:szCs w:val="20"/>
        </w:rPr>
        <w:t xml:space="preserve"> was the purpose of drama in Athens? To what extent do television shows (other than documentaries and news shows) play a similar role in the United </w:t>
      </w:r>
      <w:proofErr w:type="gramStart"/>
      <w:r w:rsidRPr="0099519D">
        <w:rPr>
          <w:rFonts w:ascii="Times" w:eastAsia="Times" w:hAnsi="Times" w:cs="Times New Roman"/>
          <w:sz w:val="24"/>
          <w:szCs w:val="20"/>
        </w:rPr>
        <w:t>States.</w:t>
      </w:r>
      <w:proofErr w:type="gramEnd"/>
    </w:p>
    <w:p w:rsidR="0099519D" w:rsidRP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</w:p>
    <w:p w:rsidR="0099519D" w:rsidRP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</w:p>
    <w:p w:rsidR="0099519D" w:rsidRP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</w:p>
    <w:p w:rsidR="0099519D" w:rsidRP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</w:p>
    <w:p w:rsidR="0099519D" w:rsidRP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  <w:r w:rsidRPr="0099519D">
        <w:rPr>
          <w:rFonts w:ascii="Times" w:eastAsia="Times" w:hAnsi="Times" w:cs="Times New Roman"/>
          <w:sz w:val="24"/>
          <w:szCs w:val="20"/>
        </w:rPr>
        <w:t>6. Despite its "Golden Age", for some in Athens</w:t>
      </w:r>
      <w:r>
        <w:rPr>
          <w:rFonts w:ascii="Times" w:eastAsia="Times" w:hAnsi="Times" w:cs="Times New Roman"/>
          <w:sz w:val="24"/>
          <w:szCs w:val="20"/>
        </w:rPr>
        <w:t>,</w:t>
      </w:r>
      <w:r w:rsidRPr="0099519D">
        <w:rPr>
          <w:rFonts w:ascii="Times" w:eastAsia="Times" w:hAnsi="Times" w:cs="Times New Roman"/>
          <w:sz w:val="24"/>
          <w:szCs w:val="20"/>
        </w:rPr>
        <w:t xml:space="preserve"> life wasn't so golden. Who were people that didn’t benefit and why do you think we still look so fondly at the Greeks in light of their treatment? </w:t>
      </w:r>
    </w:p>
    <w:p w:rsidR="0099519D" w:rsidRP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</w:p>
    <w:p w:rsid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</w:p>
    <w:p w:rsid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</w:p>
    <w:p w:rsid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</w:p>
    <w:p w:rsidR="0099519D" w:rsidRP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</w:p>
    <w:p w:rsidR="0099519D" w:rsidRP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</w:p>
    <w:p w:rsidR="0099519D" w:rsidRP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</w:p>
    <w:p w:rsidR="0099519D" w:rsidRP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</w:p>
    <w:sectPr w:rsidR="0099519D" w:rsidRPr="009951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19D"/>
    <w:rsid w:val="0099519D"/>
    <w:rsid w:val="00CE4055"/>
    <w:rsid w:val="00ED3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6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177</Words>
  <Characters>1009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 User</dc:creator>
  <cp:lastModifiedBy>Balazs, Stephen</cp:lastModifiedBy>
  <cp:revision>2</cp:revision>
  <dcterms:created xsi:type="dcterms:W3CDTF">2014-09-10T10:26:00Z</dcterms:created>
  <dcterms:modified xsi:type="dcterms:W3CDTF">2014-09-10T10:26:00Z</dcterms:modified>
</cp:coreProperties>
</file>